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6C3" w:rsidRPr="004156C3" w:rsidRDefault="004156C3" w:rsidP="004156C3">
      <w:pPr>
        <w:jc w:val="center"/>
        <w:rPr>
          <w:b/>
          <w:bCs/>
          <w:sz w:val="28"/>
          <w:szCs w:val="28"/>
        </w:rPr>
      </w:pPr>
      <w:r w:rsidRPr="004156C3">
        <w:rPr>
          <w:b/>
          <w:bCs/>
          <w:sz w:val="28"/>
          <w:szCs w:val="28"/>
        </w:rPr>
        <w:t>EXAMENUL DE ATESTARE A COMPETENŢELOR PROFESIONALE – 2012</w:t>
      </w:r>
      <w:r w:rsidRPr="004156C3">
        <w:rPr>
          <w:b/>
          <w:bCs/>
          <w:sz w:val="28"/>
          <w:szCs w:val="28"/>
        </w:rPr>
        <w:br/>
        <w:t xml:space="preserve"> (</w:t>
      </w:r>
      <w:r w:rsidRPr="004156C3">
        <w:rPr>
          <w:b/>
          <w:bCs/>
          <w:sz w:val="28"/>
          <w:szCs w:val="28"/>
          <w:lang w:val="vi-VN"/>
        </w:rPr>
        <w:t>O</w:t>
      </w:r>
      <w:r w:rsidRPr="004156C3">
        <w:rPr>
          <w:b/>
          <w:bCs/>
          <w:sz w:val="28"/>
          <w:szCs w:val="28"/>
        </w:rPr>
        <w:t>MECI</w:t>
      </w:r>
      <w:r w:rsidRPr="004156C3">
        <w:rPr>
          <w:b/>
          <w:bCs/>
          <w:sz w:val="28"/>
          <w:szCs w:val="28"/>
          <w:lang w:val="vi-VN"/>
        </w:rPr>
        <w:t xml:space="preserve"> NR. 4</w:t>
      </w:r>
      <w:r w:rsidRPr="004156C3">
        <w:rPr>
          <w:b/>
          <w:bCs/>
          <w:sz w:val="28"/>
          <w:szCs w:val="28"/>
        </w:rPr>
        <w:t>843</w:t>
      </w:r>
      <w:r w:rsidRPr="004156C3">
        <w:rPr>
          <w:b/>
          <w:bCs/>
          <w:sz w:val="28"/>
          <w:szCs w:val="28"/>
          <w:lang w:val="vi-VN"/>
        </w:rPr>
        <w:t>/</w:t>
      </w:r>
      <w:r w:rsidRPr="004156C3">
        <w:rPr>
          <w:b/>
          <w:bCs/>
          <w:sz w:val="28"/>
          <w:szCs w:val="28"/>
        </w:rPr>
        <w:t>27</w:t>
      </w:r>
      <w:r w:rsidRPr="004156C3">
        <w:rPr>
          <w:b/>
          <w:bCs/>
          <w:sz w:val="28"/>
          <w:szCs w:val="28"/>
          <w:lang w:val="vi-VN"/>
        </w:rPr>
        <w:t>.0</w:t>
      </w:r>
      <w:r w:rsidRPr="004156C3">
        <w:rPr>
          <w:b/>
          <w:bCs/>
          <w:sz w:val="28"/>
          <w:szCs w:val="28"/>
        </w:rPr>
        <w:t>8</w:t>
      </w:r>
      <w:r w:rsidRPr="004156C3">
        <w:rPr>
          <w:b/>
          <w:bCs/>
          <w:sz w:val="28"/>
          <w:szCs w:val="28"/>
          <w:lang w:val="vi-VN"/>
        </w:rPr>
        <w:t>.2009</w:t>
      </w:r>
      <w:r w:rsidRPr="004156C3">
        <w:rPr>
          <w:b/>
          <w:bCs/>
          <w:sz w:val="28"/>
          <w:szCs w:val="28"/>
        </w:rPr>
        <w:t>)</w:t>
      </w:r>
    </w:p>
    <w:p w:rsidR="004156C3" w:rsidRDefault="004156C3" w:rsidP="004156C3">
      <w:pPr>
        <w:rPr>
          <w:b/>
          <w:bCs/>
        </w:rPr>
      </w:pPr>
    </w:p>
    <w:p w:rsidR="004156C3" w:rsidRPr="004156C3" w:rsidRDefault="004156C3" w:rsidP="004156C3">
      <w:pPr>
        <w:rPr>
          <w:lang w:val="en-US"/>
        </w:rPr>
      </w:pPr>
      <w:r w:rsidRPr="004156C3">
        <w:rPr>
          <w:b/>
          <w:bCs/>
        </w:rPr>
        <w:t>CALENDAR:</w:t>
      </w:r>
      <w:bookmarkStart w:id="0" w:name="_GoBack"/>
      <w:bookmarkEnd w:id="0"/>
    </w:p>
    <w:p w:rsidR="00000000" w:rsidRPr="004156C3" w:rsidRDefault="004156C3" w:rsidP="004156C3">
      <w:pPr>
        <w:numPr>
          <w:ilvl w:val="0"/>
          <w:numId w:val="1"/>
        </w:numPr>
        <w:rPr>
          <w:lang w:val="en-US"/>
        </w:rPr>
      </w:pPr>
      <w:r w:rsidRPr="004156C3">
        <w:t xml:space="preserve">Constituirea comisiei judeţene – </w:t>
      </w:r>
      <w:r w:rsidRPr="004156C3">
        <w:rPr>
          <w:b/>
          <w:bCs/>
        </w:rPr>
        <w:t>Termen:</w:t>
      </w:r>
      <w:r w:rsidRPr="004156C3">
        <w:t xml:space="preserve"> </w:t>
      </w:r>
      <w:r w:rsidRPr="004156C3">
        <w:t>15 decembrie 2011</w:t>
      </w:r>
      <w:r w:rsidRPr="004156C3">
        <w:t xml:space="preserve"> </w:t>
      </w:r>
    </w:p>
    <w:p w:rsidR="00000000" w:rsidRPr="004156C3" w:rsidRDefault="004156C3" w:rsidP="004156C3">
      <w:pPr>
        <w:numPr>
          <w:ilvl w:val="0"/>
          <w:numId w:val="1"/>
        </w:numPr>
        <w:rPr>
          <w:lang w:val="en-US"/>
        </w:rPr>
      </w:pPr>
      <w:r w:rsidRPr="004156C3">
        <w:t xml:space="preserve">Elaborarea şi afişarea listei conţinând temele pentru proiect, la nivelul unităţilor de învăţământ- </w:t>
      </w:r>
      <w:r w:rsidRPr="004156C3">
        <w:rPr>
          <w:b/>
          <w:bCs/>
        </w:rPr>
        <w:t>Termen:</w:t>
      </w:r>
      <w:r w:rsidRPr="004156C3">
        <w:t xml:space="preserve"> </w:t>
      </w:r>
      <w:r w:rsidRPr="004156C3">
        <w:t>Sfârşitul lunii decembrie 2011</w:t>
      </w:r>
    </w:p>
    <w:p w:rsidR="00000000" w:rsidRPr="004156C3" w:rsidRDefault="004156C3" w:rsidP="004156C3">
      <w:pPr>
        <w:numPr>
          <w:ilvl w:val="0"/>
          <w:numId w:val="1"/>
        </w:numPr>
        <w:rPr>
          <w:lang w:val="en-US"/>
        </w:rPr>
      </w:pPr>
      <w:r w:rsidRPr="004156C3">
        <w:t>Stabilire</w:t>
      </w:r>
      <w:r w:rsidRPr="004156C3">
        <w:t xml:space="preserve">a subiectelor şi postarea pe site-ul inspectoratului – </w:t>
      </w:r>
      <w:r w:rsidRPr="004156C3">
        <w:t>15 ianuarie 2012</w:t>
      </w:r>
    </w:p>
    <w:p w:rsidR="00000000" w:rsidRPr="004156C3" w:rsidRDefault="004156C3" w:rsidP="004156C3">
      <w:pPr>
        <w:numPr>
          <w:ilvl w:val="0"/>
          <w:numId w:val="1"/>
        </w:numPr>
        <w:rPr>
          <w:lang w:val="en-US"/>
        </w:rPr>
      </w:pPr>
      <w:r w:rsidRPr="004156C3">
        <w:t>Alegerea de către candidaţi (sub semnătură), a temelo</w:t>
      </w:r>
      <w:r w:rsidRPr="004156C3">
        <w:t xml:space="preserve">r pentru realizarea produsului soft – </w:t>
      </w:r>
      <w:r w:rsidRPr="004156C3">
        <w:rPr>
          <w:b/>
          <w:bCs/>
        </w:rPr>
        <w:t>Termen:</w:t>
      </w:r>
      <w:r w:rsidRPr="004156C3">
        <w:t xml:space="preserve"> </w:t>
      </w:r>
      <w:r w:rsidRPr="004156C3">
        <w:t xml:space="preserve">15 ianuarie </w:t>
      </w:r>
      <w:r w:rsidRPr="004156C3">
        <w:t>2012</w:t>
      </w:r>
    </w:p>
    <w:p w:rsidR="00000000" w:rsidRPr="004156C3" w:rsidRDefault="004156C3" w:rsidP="004156C3">
      <w:pPr>
        <w:numPr>
          <w:ilvl w:val="0"/>
          <w:numId w:val="1"/>
        </w:numPr>
        <w:rPr>
          <w:lang w:val="en-US"/>
        </w:rPr>
      </w:pPr>
      <w:r w:rsidRPr="004156C3">
        <w:t xml:space="preserve">Trimiterea propunerilor CA pentru constituirea comisiei de examen – </w:t>
      </w:r>
      <w:r w:rsidRPr="004156C3">
        <w:rPr>
          <w:b/>
          <w:bCs/>
        </w:rPr>
        <w:t>Termen:</w:t>
      </w:r>
      <w:r w:rsidRPr="004156C3">
        <w:t xml:space="preserve"> </w:t>
      </w:r>
      <w:r w:rsidRPr="004156C3">
        <w:t>30 martie 2012</w:t>
      </w:r>
    </w:p>
    <w:p w:rsidR="00000000" w:rsidRPr="004156C3" w:rsidRDefault="004156C3" w:rsidP="004156C3">
      <w:pPr>
        <w:numPr>
          <w:ilvl w:val="0"/>
          <w:numId w:val="1"/>
        </w:numPr>
        <w:rPr>
          <w:lang w:val="en-US"/>
        </w:rPr>
      </w:pPr>
      <w:r w:rsidRPr="004156C3">
        <w:t xml:space="preserve">Avizarea componenţei comisiilor şi emiterea deciziilor de numire ale inspectorului şcolar general – </w:t>
      </w:r>
      <w:r w:rsidRPr="004156C3">
        <w:rPr>
          <w:b/>
          <w:bCs/>
        </w:rPr>
        <w:t>Termen:</w:t>
      </w:r>
      <w:r w:rsidRPr="004156C3">
        <w:t xml:space="preserve"> </w:t>
      </w:r>
      <w:r w:rsidRPr="004156C3">
        <w:t>1 mai 2012</w:t>
      </w:r>
    </w:p>
    <w:p w:rsidR="00000000" w:rsidRPr="004156C3" w:rsidRDefault="004156C3" w:rsidP="004156C3">
      <w:pPr>
        <w:numPr>
          <w:ilvl w:val="0"/>
          <w:numId w:val="1"/>
        </w:numPr>
        <w:rPr>
          <w:lang w:val="en-US"/>
        </w:rPr>
      </w:pPr>
      <w:r w:rsidRPr="004156C3">
        <w:t xml:space="preserve">Înscrierea candidaţilor şi depunerea proiectelor la secretariatele unităţilor de învăţământ – </w:t>
      </w:r>
      <w:r w:rsidRPr="004156C3">
        <w:rPr>
          <w:b/>
          <w:bCs/>
        </w:rPr>
        <w:t>Termen:</w:t>
      </w:r>
      <w:r w:rsidRPr="004156C3">
        <w:t xml:space="preserve"> </w:t>
      </w:r>
      <w:r w:rsidRPr="004156C3">
        <w:t>1 mai 2012</w:t>
      </w:r>
    </w:p>
    <w:p w:rsidR="00000000" w:rsidRPr="004156C3" w:rsidRDefault="004156C3" w:rsidP="004156C3">
      <w:pPr>
        <w:numPr>
          <w:ilvl w:val="0"/>
          <w:numId w:val="1"/>
        </w:numPr>
        <w:rPr>
          <w:lang w:val="en-US"/>
        </w:rPr>
      </w:pPr>
      <w:r w:rsidRPr="004156C3">
        <w:t xml:space="preserve">Fixarea examenului în perioada </w:t>
      </w:r>
      <w:r w:rsidRPr="004156C3">
        <w:t>1-30 mai 2012</w:t>
      </w:r>
    </w:p>
    <w:p w:rsidR="00000000" w:rsidRPr="004156C3" w:rsidRDefault="004156C3" w:rsidP="004156C3">
      <w:pPr>
        <w:numPr>
          <w:ilvl w:val="0"/>
          <w:numId w:val="1"/>
        </w:numPr>
        <w:rPr>
          <w:lang w:val="en-US"/>
        </w:rPr>
      </w:pPr>
      <w:r w:rsidRPr="004156C3">
        <w:t xml:space="preserve">Trimiterea la comisia judeţenă, </w:t>
      </w:r>
      <w:proofErr w:type="spellStart"/>
      <w:r w:rsidRPr="004156C3">
        <w:rPr>
          <w:lang w:val="en-US"/>
        </w:rPr>
        <w:t>în</w:t>
      </w:r>
      <w:proofErr w:type="spellEnd"/>
      <w:r w:rsidRPr="004156C3">
        <w:rPr>
          <w:lang w:val="en-US"/>
        </w:rPr>
        <w:t xml:space="preserve"> </w:t>
      </w:r>
      <w:proofErr w:type="spellStart"/>
      <w:r w:rsidRPr="004156C3">
        <w:rPr>
          <w:lang w:val="en-US"/>
        </w:rPr>
        <w:t>termen</w:t>
      </w:r>
      <w:proofErr w:type="spellEnd"/>
      <w:r w:rsidRPr="004156C3">
        <w:rPr>
          <w:lang w:val="en-US"/>
        </w:rPr>
        <w:t xml:space="preserve"> de </w:t>
      </w:r>
      <w:proofErr w:type="spellStart"/>
      <w:r w:rsidRPr="004156C3">
        <w:rPr>
          <w:lang w:val="en-US"/>
        </w:rPr>
        <w:t>trei</w:t>
      </w:r>
      <w:proofErr w:type="spellEnd"/>
      <w:r w:rsidRPr="004156C3">
        <w:rPr>
          <w:lang w:val="en-US"/>
        </w:rPr>
        <w:t xml:space="preserve"> </w:t>
      </w:r>
      <w:proofErr w:type="spellStart"/>
      <w:r w:rsidRPr="004156C3">
        <w:rPr>
          <w:lang w:val="en-US"/>
        </w:rPr>
        <w:t>zile</w:t>
      </w:r>
      <w:proofErr w:type="spellEnd"/>
      <w:r w:rsidRPr="004156C3">
        <w:rPr>
          <w:lang w:val="en-US"/>
        </w:rPr>
        <w:t xml:space="preserve"> de la</w:t>
      </w:r>
      <w:r w:rsidRPr="004156C3">
        <w:t xml:space="preserve"> </w:t>
      </w:r>
      <w:proofErr w:type="spellStart"/>
      <w:r w:rsidRPr="004156C3">
        <w:rPr>
          <w:lang w:val="en-US"/>
        </w:rPr>
        <w:t>încheierea</w:t>
      </w:r>
      <w:proofErr w:type="spellEnd"/>
      <w:r w:rsidRPr="004156C3">
        <w:rPr>
          <w:lang w:val="en-US"/>
        </w:rPr>
        <w:t xml:space="preserve"> </w:t>
      </w:r>
      <w:proofErr w:type="spellStart"/>
      <w:r w:rsidRPr="004156C3">
        <w:rPr>
          <w:lang w:val="en-US"/>
        </w:rPr>
        <w:t>examenului</w:t>
      </w:r>
      <w:proofErr w:type="spellEnd"/>
      <w:r w:rsidRPr="004156C3">
        <w:t xml:space="preserve">, a </w:t>
      </w:r>
      <w:proofErr w:type="spellStart"/>
      <w:r w:rsidRPr="004156C3">
        <w:rPr>
          <w:lang w:val="en-US"/>
        </w:rPr>
        <w:t>raport</w:t>
      </w:r>
      <w:proofErr w:type="spellEnd"/>
      <w:r w:rsidRPr="004156C3">
        <w:t>ului</w:t>
      </w:r>
      <w:r w:rsidRPr="004156C3">
        <w:rPr>
          <w:lang w:val="en-US"/>
        </w:rPr>
        <w:t xml:space="preserve"> </w:t>
      </w:r>
      <w:proofErr w:type="spellStart"/>
      <w:r w:rsidRPr="004156C3">
        <w:rPr>
          <w:lang w:val="en-US"/>
        </w:rPr>
        <w:t>asupra</w:t>
      </w:r>
      <w:proofErr w:type="spellEnd"/>
      <w:r w:rsidRPr="004156C3">
        <w:rPr>
          <w:lang w:val="en-US"/>
        </w:rPr>
        <w:t xml:space="preserve"> </w:t>
      </w:r>
      <w:proofErr w:type="spellStart"/>
      <w:r w:rsidRPr="004156C3">
        <w:rPr>
          <w:lang w:val="en-US"/>
        </w:rPr>
        <w:t>modului</w:t>
      </w:r>
      <w:proofErr w:type="spellEnd"/>
      <w:r w:rsidRPr="004156C3">
        <w:rPr>
          <w:lang w:val="en-US"/>
        </w:rPr>
        <w:t xml:space="preserve"> de </w:t>
      </w:r>
      <w:proofErr w:type="spellStart"/>
      <w:r w:rsidRPr="004156C3">
        <w:rPr>
          <w:lang w:val="en-US"/>
        </w:rPr>
        <w:t>desfăsurare</w:t>
      </w:r>
      <w:proofErr w:type="spellEnd"/>
      <w:r w:rsidRPr="004156C3">
        <w:rPr>
          <w:lang w:val="en-US"/>
        </w:rPr>
        <w:t xml:space="preserve"> a </w:t>
      </w:r>
      <w:proofErr w:type="spellStart"/>
      <w:r w:rsidRPr="004156C3">
        <w:rPr>
          <w:lang w:val="en-US"/>
        </w:rPr>
        <w:t>examenului</w:t>
      </w:r>
      <w:proofErr w:type="spellEnd"/>
    </w:p>
    <w:p w:rsidR="00964E47" w:rsidRDefault="00964E47"/>
    <w:sectPr w:rsidR="00964E47" w:rsidSect="00DC007E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E7D19"/>
    <w:multiLevelType w:val="hybridMultilevel"/>
    <w:tmpl w:val="FE36FDD4"/>
    <w:lvl w:ilvl="0" w:tplc="58BA35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90363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04C3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70A64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E6A68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FA16C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4ABE6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DA4E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98628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6C3"/>
    <w:rsid w:val="004156C3"/>
    <w:rsid w:val="0071074C"/>
    <w:rsid w:val="00964E47"/>
    <w:rsid w:val="00D97FB4"/>
    <w:rsid w:val="00DC007E"/>
    <w:rsid w:val="00E7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74C"/>
    <w:pPr>
      <w:spacing w:after="200" w:line="276" w:lineRule="auto"/>
    </w:pPr>
    <w:rPr>
      <w:sz w:val="22"/>
      <w:szCs w:val="22"/>
      <w:lang w:val="ro-RO"/>
    </w:rPr>
  </w:style>
  <w:style w:type="paragraph" w:styleId="Heading1">
    <w:name w:val="heading 1"/>
    <w:basedOn w:val="Normal"/>
    <w:next w:val="Normal"/>
    <w:link w:val="Heading1Char"/>
    <w:qFormat/>
    <w:rsid w:val="0071074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71074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71074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1074C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1074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71074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32"/>
      <w:szCs w:val="24"/>
      <w:lang w:val="sl-SI"/>
    </w:rPr>
  </w:style>
  <w:style w:type="paragraph" w:styleId="Heading7">
    <w:name w:val="heading 7"/>
    <w:basedOn w:val="Normal"/>
    <w:next w:val="Normal"/>
    <w:link w:val="Heading7Char"/>
    <w:qFormat/>
    <w:rsid w:val="0071074C"/>
    <w:pPr>
      <w:keepNext/>
      <w:spacing w:after="0" w:line="240" w:lineRule="auto"/>
      <w:ind w:left="-108"/>
      <w:outlineLvl w:val="6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8">
    <w:name w:val="heading 8"/>
    <w:basedOn w:val="Normal"/>
    <w:next w:val="Normal"/>
    <w:link w:val="Heading8Char"/>
    <w:qFormat/>
    <w:rsid w:val="0071074C"/>
    <w:pPr>
      <w:keepNext/>
      <w:spacing w:after="0" w:line="240" w:lineRule="auto"/>
      <w:ind w:left="720" w:hanging="828"/>
      <w:jc w:val="both"/>
      <w:outlineLvl w:val="7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1074C"/>
    <w:pPr>
      <w:spacing w:before="240" w:after="60"/>
      <w:outlineLvl w:val="8"/>
    </w:pPr>
    <w:rPr>
      <w:rFonts w:ascii="Cambria" w:eastAsia="Times New Roman" w:hAnsi="Cambria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1074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71074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4Char">
    <w:name w:val="Heading 4 Char"/>
    <w:link w:val="Heading4"/>
    <w:uiPriority w:val="9"/>
    <w:rsid w:val="0071074C"/>
    <w:rPr>
      <w:rFonts w:eastAsia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71074C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71074C"/>
    <w:rPr>
      <w:rFonts w:ascii="Times New Roman" w:eastAsia="Times New Roman" w:hAnsi="Times New Roman"/>
      <w:sz w:val="32"/>
      <w:szCs w:val="24"/>
      <w:lang w:val="sl-SI"/>
    </w:rPr>
  </w:style>
  <w:style w:type="character" w:customStyle="1" w:styleId="Heading7Char">
    <w:name w:val="Heading 7 Char"/>
    <w:link w:val="Heading7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8Char">
    <w:name w:val="Heading 8 Char"/>
    <w:link w:val="Heading8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9Char">
    <w:name w:val="Heading 9 Char"/>
    <w:link w:val="Heading9"/>
    <w:uiPriority w:val="9"/>
    <w:rsid w:val="0071074C"/>
    <w:rPr>
      <w:rFonts w:ascii="Cambria" w:eastAsia="Times New Roman" w:hAnsi="Cambria"/>
      <w:sz w:val="22"/>
      <w:szCs w:val="22"/>
    </w:rPr>
  </w:style>
  <w:style w:type="paragraph" w:styleId="Caption">
    <w:name w:val="caption"/>
    <w:basedOn w:val="Normal"/>
    <w:next w:val="Normal"/>
    <w:qFormat/>
    <w:rsid w:val="0071074C"/>
    <w:pPr>
      <w:spacing w:after="0" w:line="240" w:lineRule="auto"/>
      <w:jc w:val="center"/>
    </w:pPr>
    <w:rPr>
      <w:rFonts w:ascii="Verdana" w:eastAsia="Times New Roman" w:hAnsi="Verdana"/>
      <w:b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71074C"/>
    <w:pPr>
      <w:tabs>
        <w:tab w:val="left" w:pos="0"/>
      </w:tabs>
      <w:spacing w:after="0" w:line="240" w:lineRule="auto"/>
      <w:jc w:val="center"/>
    </w:pPr>
    <w:rPr>
      <w:rFonts w:ascii="Verdana" w:eastAsia="Times New Roman" w:hAnsi="Verdana"/>
      <w:b/>
      <w:sz w:val="24"/>
      <w:lang w:val="sr-Latn-CS"/>
    </w:rPr>
  </w:style>
  <w:style w:type="character" w:customStyle="1" w:styleId="TitleChar">
    <w:name w:val="Title Char"/>
    <w:link w:val="Title"/>
    <w:rsid w:val="0071074C"/>
    <w:rPr>
      <w:rFonts w:ascii="Verdana" w:eastAsia="Times New Roman" w:hAnsi="Verdana"/>
      <w:b/>
      <w:sz w:val="24"/>
      <w:szCs w:val="22"/>
      <w:lang w:val="sr-Latn-CS"/>
    </w:rPr>
  </w:style>
  <w:style w:type="paragraph" w:styleId="ListParagraph">
    <w:name w:val="List Paragraph"/>
    <w:basedOn w:val="Normal"/>
    <w:uiPriority w:val="34"/>
    <w:qFormat/>
    <w:rsid w:val="0071074C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74C"/>
    <w:pPr>
      <w:spacing w:after="200" w:line="276" w:lineRule="auto"/>
    </w:pPr>
    <w:rPr>
      <w:sz w:val="22"/>
      <w:szCs w:val="22"/>
      <w:lang w:val="ro-RO"/>
    </w:rPr>
  </w:style>
  <w:style w:type="paragraph" w:styleId="Heading1">
    <w:name w:val="heading 1"/>
    <w:basedOn w:val="Normal"/>
    <w:next w:val="Normal"/>
    <w:link w:val="Heading1Char"/>
    <w:qFormat/>
    <w:rsid w:val="0071074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71074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71074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1074C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1074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71074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32"/>
      <w:szCs w:val="24"/>
      <w:lang w:val="sl-SI"/>
    </w:rPr>
  </w:style>
  <w:style w:type="paragraph" w:styleId="Heading7">
    <w:name w:val="heading 7"/>
    <w:basedOn w:val="Normal"/>
    <w:next w:val="Normal"/>
    <w:link w:val="Heading7Char"/>
    <w:qFormat/>
    <w:rsid w:val="0071074C"/>
    <w:pPr>
      <w:keepNext/>
      <w:spacing w:after="0" w:line="240" w:lineRule="auto"/>
      <w:ind w:left="-108"/>
      <w:outlineLvl w:val="6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8">
    <w:name w:val="heading 8"/>
    <w:basedOn w:val="Normal"/>
    <w:next w:val="Normal"/>
    <w:link w:val="Heading8Char"/>
    <w:qFormat/>
    <w:rsid w:val="0071074C"/>
    <w:pPr>
      <w:keepNext/>
      <w:spacing w:after="0" w:line="240" w:lineRule="auto"/>
      <w:ind w:left="720" w:hanging="828"/>
      <w:jc w:val="both"/>
      <w:outlineLvl w:val="7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1074C"/>
    <w:pPr>
      <w:spacing w:before="240" w:after="60"/>
      <w:outlineLvl w:val="8"/>
    </w:pPr>
    <w:rPr>
      <w:rFonts w:ascii="Cambria" w:eastAsia="Times New Roman" w:hAnsi="Cambria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1074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71074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4Char">
    <w:name w:val="Heading 4 Char"/>
    <w:link w:val="Heading4"/>
    <w:uiPriority w:val="9"/>
    <w:rsid w:val="0071074C"/>
    <w:rPr>
      <w:rFonts w:eastAsia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71074C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71074C"/>
    <w:rPr>
      <w:rFonts w:ascii="Times New Roman" w:eastAsia="Times New Roman" w:hAnsi="Times New Roman"/>
      <w:sz w:val="32"/>
      <w:szCs w:val="24"/>
      <w:lang w:val="sl-SI"/>
    </w:rPr>
  </w:style>
  <w:style w:type="character" w:customStyle="1" w:styleId="Heading7Char">
    <w:name w:val="Heading 7 Char"/>
    <w:link w:val="Heading7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8Char">
    <w:name w:val="Heading 8 Char"/>
    <w:link w:val="Heading8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9Char">
    <w:name w:val="Heading 9 Char"/>
    <w:link w:val="Heading9"/>
    <w:uiPriority w:val="9"/>
    <w:rsid w:val="0071074C"/>
    <w:rPr>
      <w:rFonts w:ascii="Cambria" w:eastAsia="Times New Roman" w:hAnsi="Cambria"/>
      <w:sz w:val="22"/>
      <w:szCs w:val="22"/>
    </w:rPr>
  </w:style>
  <w:style w:type="paragraph" w:styleId="Caption">
    <w:name w:val="caption"/>
    <w:basedOn w:val="Normal"/>
    <w:next w:val="Normal"/>
    <w:qFormat/>
    <w:rsid w:val="0071074C"/>
    <w:pPr>
      <w:spacing w:after="0" w:line="240" w:lineRule="auto"/>
      <w:jc w:val="center"/>
    </w:pPr>
    <w:rPr>
      <w:rFonts w:ascii="Verdana" w:eastAsia="Times New Roman" w:hAnsi="Verdana"/>
      <w:b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71074C"/>
    <w:pPr>
      <w:tabs>
        <w:tab w:val="left" w:pos="0"/>
      </w:tabs>
      <w:spacing w:after="0" w:line="240" w:lineRule="auto"/>
      <w:jc w:val="center"/>
    </w:pPr>
    <w:rPr>
      <w:rFonts w:ascii="Verdana" w:eastAsia="Times New Roman" w:hAnsi="Verdana"/>
      <w:b/>
      <w:sz w:val="24"/>
      <w:lang w:val="sr-Latn-CS"/>
    </w:rPr>
  </w:style>
  <w:style w:type="character" w:customStyle="1" w:styleId="TitleChar">
    <w:name w:val="Title Char"/>
    <w:link w:val="Title"/>
    <w:rsid w:val="0071074C"/>
    <w:rPr>
      <w:rFonts w:ascii="Verdana" w:eastAsia="Times New Roman" w:hAnsi="Verdana"/>
      <w:b/>
      <w:sz w:val="24"/>
      <w:szCs w:val="22"/>
      <w:lang w:val="sr-Latn-CS"/>
    </w:rPr>
  </w:style>
  <w:style w:type="paragraph" w:styleId="ListParagraph">
    <w:name w:val="List Paragraph"/>
    <w:basedOn w:val="Normal"/>
    <w:uiPriority w:val="34"/>
    <w:qFormat/>
    <w:rsid w:val="0071074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418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4787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3821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10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80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1807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1417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20481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9358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2012-01-28T06:07:00Z</dcterms:created>
  <dcterms:modified xsi:type="dcterms:W3CDTF">2012-01-28T06:09:00Z</dcterms:modified>
</cp:coreProperties>
</file>